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53A9" w14:textId="166491B0" w:rsidR="00B77444" w:rsidRDefault="00263B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0FC57E8" w14:textId="77777777" w:rsidR="00056DB5" w:rsidRDefault="004E7242" w:rsidP="00056DB5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056DB5">
        <w:rPr>
          <w:rFonts w:ascii="Trebuchet MS" w:hAnsi="Trebuchet MS"/>
          <w:sz w:val="36"/>
          <w:szCs w:val="36"/>
        </w:rPr>
        <w:t>櫻桃木</w:t>
      </w:r>
    </w:p>
    <w:p w14:paraId="2BC52D22" w14:textId="77777777" w:rsidR="00B61FFA" w:rsidRDefault="00056DB5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D2CCEF8" wp14:editId="2B0CC9AD">
            <wp:extent cx="3810000" cy="2543175"/>
            <wp:effectExtent l="19050" t="0" r="0" b="0"/>
            <wp:docPr id="4" name="圖片 4" descr="海島型木地板 - 櫻桃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海島型木地板 - 櫻桃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140A0" w14:textId="77777777" w:rsidR="00056DB5" w:rsidRPr="00056DB5" w:rsidRDefault="00056DB5" w:rsidP="00056DB5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056DB5">
        <w:rPr>
          <w:rFonts w:ascii="Arial" w:eastAsia="新細明體" w:hAnsi="Arial" w:cs="Arial"/>
          <w:b/>
          <w:bCs/>
          <w:color w:val="000000"/>
          <w:kern w:val="0"/>
          <w:szCs w:val="24"/>
        </w:rPr>
        <w:t>木理通直，木肌中庸，顏色分多種，色澤淡雅有粉牙，淺桃色較美，質輕鬆軟，建議搭配正確的施工，以確保其施工後產品穩定性。</w:t>
      </w:r>
    </w:p>
    <w:p w14:paraId="1BF91AB6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針對市面上傳統實木地板的缺點加以改良設計而成，不僅增加地之耐磨性及保持不變形之外，更注重外觀與品質的穩定性，包括歐、美、日、台灣等地區已經廣泛使用並深受好評。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E8270C3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67B9" w14:textId="77777777" w:rsidR="00506211" w:rsidRDefault="00506211" w:rsidP="00B52AC8">
      <w:r>
        <w:separator/>
      </w:r>
    </w:p>
  </w:endnote>
  <w:endnote w:type="continuationSeparator" w:id="0">
    <w:p w14:paraId="2E483AFF" w14:textId="77777777" w:rsidR="00506211" w:rsidRDefault="0050621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FE73" w14:textId="77777777" w:rsidR="00506211" w:rsidRDefault="00506211" w:rsidP="00B52AC8">
      <w:r>
        <w:separator/>
      </w:r>
    </w:p>
  </w:footnote>
  <w:footnote w:type="continuationSeparator" w:id="0">
    <w:p w14:paraId="7D0567FE" w14:textId="77777777" w:rsidR="00506211" w:rsidRDefault="0050621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35B8"/>
    <w:rsid w:val="0010676C"/>
    <w:rsid w:val="00161DD7"/>
    <w:rsid w:val="001D6083"/>
    <w:rsid w:val="001E4EAA"/>
    <w:rsid w:val="00263BDB"/>
    <w:rsid w:val="00283251"/>
    <w:rsid w:val="00394B26"/>
    <w:rsid w:val="003B44C6"/>
    <w:rsid w:val="004E2C39"/>
    <w:rsid w:val="004E7242"/>
    <w:rsid w:val="00506211"/>
    <w:rsid w:val="00530A0F"/>
    <w:rsid w:val="00543291"/>
    <w:rsid w:val="0056482E"/>
    <w:rsid w:val="005C0A36"/>
    <w:rsid w:val="005D0F14"/>
    <w:rsid w:val="00610358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30B39"/>
    <w:rsid w:val="00E37BF5"/>
    <w:rsid w:val="00EB0599"/>
    <w:rsid w:val="00EC3DA3"/>
    <w:rsid w:val="00F605E3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E9EFF"/>
  <w15:docId w15:val="{C4EF3C7D-BBBA-4ABE-B341-9EA37876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櫻桃木</dc:title>
  <dc:subject>海島型木地板 - 櫻桃木</dc:subject>
  <dc:creator>user010</dc:creator>
  <cp:keywords>海島型木地板 - 櫻桃木</cp:keywords>
  <dc:description>海島型木地板 - 櫻桃木.木理通直，木肌中庸，顏色分多種，色澤淡雅有粉牙，淺桃色較美，質輕鬆軟，建議搭配正確的施工，以確保其施工後產品穩定性。_x000d_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3</cp:revision>
  <cp:lastPrinted>2012-08-22T22:25:00Z</cp:lastPrinted>
  <dcterms:created xsi:type="dcterms:W3CDTF">2012-08-22T22:26:00Z</dcterms:created>
  <dcterms:modified xsi:type="dcterms:W3CDTF">2020-01-05T07:43:00Z</dcterms:modified>
  <cp:category>海島型木地板</cp:category>
</cp:coreProperties>
</file>