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66D40" w14:textId="5B02DDC0" w:rsidR="00B77444" w:rsidRDefault="00714C0C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CCA1CD2" w14:textId="77777777" w:rsidR="008F787D" w:rsidRDefault="00B52AC8" w:rsidP="008F787D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8F787D">
        <w:rPr>
          <w:rFonts w:ascii="Trebuchet MS" w:hAnsi="Trebuchet MS"/>
          <w:sz w:val="36"/>
          <w:szCs w:val="36"/>
        </w:rPr>
        <w:t>大浮雕台灣檜</w:t>
      </w:r>
    </w:p>
    <w:p w14:paraId="50C085B2" w14:textId="3541E450" w:rsidR="00B61FFA" w:rsidRDefault="00467BE0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BE0A98E" wp14:editId="6893A1CB">
            <wp:extent cx="3810000" cy="5334000"/>
            <wp:effectExtent l="0" t="0" r="0" b="0"/>
            <wp:docPr id="1" name="圖片 1" descr="一張含有 地板, 室內, 牆, 建築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relief-big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5DC9A" w14:textId="77777777" w:rsidR="008F787D" w:rsidRPr="008F787D" w:rsidRDefault="008F787D" w:rsidP="008F787D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8F787D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產地</w:t>
      </w:r>
      <w:r w:rsidRPr="008F787D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</w:t>
      </w:r>
      <w:r w:rsidRPr="008F787D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臺灣製造規格</w:t>
      </w:r>
      <w:r w:rsidRPr="008F787D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:6.4</w:t>
      </w:r>
      <w:r w:rsidRPr="008F787D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</w:t>
      </w:r>
      <w:r w:rsidRPr="008F787D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*4</w:t>
      </w:r>
      <w:r w:rsidRPr="008F787D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尺漆面</w:t>
      </w:r>
      <w:r w:rsidRPr="008F787D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</w:t>
      </w:r>
      <w:r w:rsidRPr="008F787D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霧面處理特色</w:t>
      </w:r>
      <w:r w:rsidRPr="008F787D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 1.</w:t>
      </w:r>
      <w:r w:rsidRPr="008F787D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表面木紋肌理紋路更立體化，使得視覺效果更勝一籌。</w:t>
      </w:r>
      <w:r w:rsidRPr="008F787D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2.</w:t>
      </w:r>
      <w:r w:rsidRPr="008F787D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可防滑止跌作用</w:t>
      </w:r>
      <w:r w:rsidRPr="008F787D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.</w:t>
      </w:r>
      <w:r w:rsidRPr="008F787D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有歐洲富麗藝術氣息</w:t>
      </w:r>
    </w:p>
    <w:p w14:paraId="1B7CB8BE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110FE73F" w14:textId="77777777" w:rsidR="00B519B1" w:rsidRDefault="00B61FFA" w:rsidP="00B519B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B519B1">
        <w:rPr>
          <w:rFonts w:ascii="Trebuchet MS" w:eastAsia="細明體" w:hAnsi="Trebuchet MS" w:hint="eastAsia"/>
          <w:sz w:val="24"/>
          <w:szCs w:val="24"/>
        </w:rPr>
        <w:t>木地板購買</w:t>
      </w:r>
      <w:r w:rsidR="00B519B1">
        <w:rPr>
          <w:rFonts w:ascii="Trebuchet MS" w:eastAsia="細明體" w:hAnsi="Trebuchet MS"/>
          <w:sz w:val="24"/>
          <w:szCs w:val="24"/>
        </w:rPr>
        <w:t>,</w:t>
      </w:r>
      <w:r w:rsidR="00B519B1">
        <w:rPr>
          <w:rFonts w:ascii="Trebuchet MS" w:eastAsia="細明體" w:hAnsi="Trebuchet MS" w:hint="eastAsia"/>
          <w:sz w:val="24"/>
          <w:szCs w:val="24"/>
        </w:rPr>
        <w:t>木地板</w:t>
      </w:r>
    </w:p>
    <w:p w14:paraId="2A2727A4" w14:textId="77777777" w:rsidR="00B519B1" w:rsidRDefault="00B519B1" w:rsidP="00B519B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3B288A8E" w14:textId="77777777" w:rsidR="00B519B1" w:rsidRDefault="00B519B1" w:rsidP="00B519B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1D584A78" w14:textId="7317BC7D" w:rsidR="00B519B1" w:rsidRDefault="00B519B1" w:rsidP="00B519B1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EA37F2" w:rsidRPr="00EA37F2">
        <w:rPr>
          <w:rFonts w:ascii="Trebuchet MS" w:eastAsia="細明體" w:hAnsi="Trebuchet MS"/>
          <w:sz w:val="24"/>
          <w:szCs w:val="24"/>
        </w:rPr>
        <w:t>A0918213978@gmail.com</w:t>
      </w:r>
    </w:p>
    <w:p w14:paraId="27F75B1C" w14:textId="5F2DB21C" w:rsidR="00B61FFA" w:rsidRPr="00B61FFA" w:rsidRDefault="00B61FFA" w:rsidP="00B519B1">
      <w:pPr>
        <w:pStyle w:val="Web"/>
        <w:rPr>
          <w:sz w:val="40"/>
          <w:szCs w:val="40"/>
        </w:rPr>
      </w:pP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D0A2E" w14:textId="77777777" w:rsidR="00BE4EEF" w:rsidRDefault="00BE4EEF" w:rsidP="00B52AC8">
      <w:r>
        <w:separator/>
      </w:r>
    </w:p>
  </w:endnote>
  <w:endnote w:type="continuationSeparator" w:id="0">
    <w:p w14:paraId="3B257485" w14:textId="77777777" w:rsidR="00BE4EEF" w:rsidRDefault="00BE4EEF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84F7D" w14:textId="77777777" w:rsidR="00BE4EEF" w:rsidRDefault="00BE4EEF" w:rsidP="00B52AC8">
      <w:r>
        <w:separator/>
      </w:r>
    </w:p>
  </w:footnote>
  <w:footnote w:type="continuationSeparator" w:id="0">
    <w:p w14:paraId="15DA8EE9" w14:textId="77777777" w:rsidR="00BE4EEF" w:rsidRDefault="00BE4EEF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15D4"/>
    <w:rsid w:val="000D35B8"/>
    <w:rsid w:val="0010676C"/>
    <w:rsid w:val="00161DD7"/>
    <w:rsid w:val="00183B17"/>
    <w:rsid w:val="001D6083"/>
    <w:rsid w:val="001E4EAA"/>
    <w:rsid w:val="00394B26"/>
    <w:rsid w:val="003B44C6"/>
    <w:rsid w:val="00467BE0"/>
    <w:rsid w:val="004E2C39"/>
    <w:rsid w:val="0056482E"/>
    <w:rsid w:val="005C0A36"/>
    <w:rsid w:val="005D0F14"/>
    <w:rsid w:val="00610358"/>
    <w:rsid w:val="006A13FB"/>
    <w:rsid w:val="006C06F3"/>
    <w:rsid w:val="006C5CCC"/>
    <w:rsid w:val="00714C0C"/>
    <w:rsid w:val="007528C2"/>
    <w:rsid w:val="007A794D"/>
    <w:rsid w:val="007D1233"/>
    <w:rsid w:val="007D7B42"/>
    <w:rsid w:val="00840E7D"/>
    <w:rsid w:val="00896B93"/>
    <w:rsid w:val="008F787D"/>
    <w:rsid w:val="0090787E"/>
    <w:rsid w:val="00982EF9"/>
    <w:rsid w:val="009D386E"/>
    <w:rsid w:val="00B43706"/>
    <w:rsid w:val="00B519B1"/>
    <w:rsid w:val="00B52AC8"/>
    <w:rsid w:val="00B61FFA"/>
    <w:rsid w:val="00B65076"/>
    <w:rsid w:val="00B77444"/>
    <w:rsid w:val="00BE4EEF"/>
    <w:rsid w:val="00C14F0E"/>
    <w:rsid w:val="00C61434"/>
    <w:rsid w:val="00E00130"/>
    <w:rsid w:val="00E2038F"/>
    <w:rsid w:val="00E37BF5"/>
    <w:rsid w:val="00EA37F2"/>
    <w:rsid w:val="00EB0599"/>
    <w:rsid w:val="00EC3DA3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75AEF"/>
  <w15:docId w15:val="{0196CCD6-5B34-419E-BAAA-F9223A57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大浮雕台灣檜</dc:title>
  <dc:subject>超耐磨木地板 - 大浮雕台灣檜</dc:subject>
  <dc:creator>user010</dc:creator>
  <cp:keywords>超耐磨木地板 - 大浮雕台灣檜</cp:keywords>
  <dc:description>超耐磨木地板 - 大浮雕台灣檜.產地:臺灣製造規格:6.4寸*4尺漆面:霧面處理特色: 1.表面木紋肌理紋路更立體化，使得視覺效果更勝一籌。 2.可防滑止跌作用.有歐洲富麗藝術氣息_x000d_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2012-08-21T20:32:00Z</cp:lastPrinted>
  <dcterms:created xsi:type="dcterms:W3CDTF">2012-08-21T20:34:00Z</dcterms:created>
  <dcterms:modified xsi:type="dcterms:W3CDTF">2020-05-20T11:03:00Z</dcterms:modified>
  <cp:category>超耐磨木地板</cp:category>
</cp:coreProperties>
</file>