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B70F" w14:textId="6D99530D" w:rsidR="00B77444" w:rsidRDefault="007470D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E73A620" w14:textId="77777777" w:rsidR="005C1EAC" w:rsidRDefault="001649DC" w:rsidP="005C1EAC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5C1EAC">
        <w:rPr>
          <w:rFonts w:ascii="Trebuchet MS" w:hAnsi="Trebuchet MS"/>
          <w:sz w:val="36"/>
          <w:szCs w:val="36"/>
        </w:rPr>
        <w:t>墨金竹</w:t>
      </w:r>
    </w:p>
    <w:p w14:paraId="05B8CDC7" w14:textId="77777777" w:rsidR="00B61FFA" w:rsidRDefault="005C1EAC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D55483B" wp14:editId="7BC0F12C">
            <wp:extent cx="3810000" cy="2533650"/>
            <wp:effectExtent l="19050" t="0" r="0" b="0"/>
            <wp:docPr id="13" name="圖片 13" descr="孟宗竹地板 - 墨金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孟宗竹地板 - 墨金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B0EF5" w14:textId="77777777" w:rsidR="005C1EAC" w:rsidRPr="005C1EAC" w:rsidRDefault="005C1EAC" w:rsidP="005C1EAC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C1EA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6</w:t>
      </w:r>
      <w:r w:rsidRPr="005C1EA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寸墨金竹</w:t>
      </w:r>
    </w:p>
    <w:p w14:paraId="2C39814E" w14:textId="77777777" w:rsidR="001649DC" w:rsidRPr="005C1EAC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35225EEF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2A0C940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76DE" w14:textId="77777777" w:rsidR="002633D1" w:rsidRDefault="002633D1" w:rsidP="00B52AC8">
      <w:r>
        <w:separator/>
      </w:r>
    </w:p>
  </w:endnote>
  <w:endnote w:type="continuationSeparator" w:id="0">
    <w:p w14:paraId="2B893301" w14:textId="77777777" w:rsidR="002633D1" w:rsidRDefault="002633D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CAB23" w14:textId="77777777" w:rsidR="002633D1" w:rsidRDefault="002633D1" w:rsidP="00B52AC8">
      <w:r>
        <w:separator/>
      </w:r>
    </w:p>
  </w:footnote>
  <w:footnote w:type="continuationSeparator" w:id="0">
    <w:p w14:paraId="7E6A6F6A" w14:textId="77777777" w:rsidR="002633D1" w:rsidRDefault="002633D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36E80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2633D1"/>
    <w:rsid w:val="00394B26"/>
    <w:rsid w:val="003B44C6"/>
    <w:rsid w:val="003E0F47"/>
    <w:rsid w:val="004E2C39"/>
    <w:rsid w:val="004E7242"/>
    <w:rsid w:val="00530A0F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470D2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D030C"/>
  <w15:docId w15:val="{31D74D34-9CC1-449A-9764-10CB02F9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墨金竹</dc:title>
  <dc:subject>孟宗竹地板 - 墨金竹</dc:subject>
  <dc:creator>user010</dc:creator>
  <cp:keywords>孟宗竹地板 - 墨金竹</cp:keywords>
  <dc:description>孟宗竹地板 - 墨金竹.6寸墨金竹._x000d_
服務區域包含 台北市, 新北市, 桃園, 苗栗, 新竹, 台中, 基隆, 宜蘭, 花蓮, 台東.</dc:description>
  <cp:lastModifiedBy>Administrator</cp:lastModifiedBy>
  <cp:revision>3</cp:revision>
  <cp:lastPrinted>2012-08-23T14:39:00Z</cp:lastPrinted>
  <dcterms:created xsi:type="dcterms:W3CDTF">2012-08-23T14:40:00Z</dcterms:created>
  <dcterms:modified xsi:type="dcterms:W3CDTF">2020-01-05T07:46:00Z</dcterms:modified>
  <cp:category>孟宗竹地板</cp:category>
</cp:coreProperties>
</file>